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694AA1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bookmarkStart w:id="0" w:name="_GoBack"/>
      <w:bookmarkEnd w:id="0"/>
      <w:r w:rsidRPr="00694AA1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45216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>EĞİTİM FELSEFESİ</w:t>
            </w:r>
            <w:r w:rsidR="0040505B" w:rsidRPr="00694AA1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 xml:space="preserve"> </w:t>
            </w:r>
            <w:r w:rsidR="0040505B" w:rsidRPr="00694AA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 xml:space="preserve"> OÖE106G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694AA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45216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g</w:t>
                  </w:r>
                  <w:r w:rsidR="00EB043F"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</w:t>
                  </w:r>
                  <w:proofErr w:type="spellEnd"/>
                  <w:r w:rsidR="00EB043F"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45216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EĞİTİM FELSEFESİ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40505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3A1F32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45216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45216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Zorunlu</w:t>
                  </w:r>
                </w:p>
              </w:tc>
            </w:tr>
          </w:tbl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Türkçe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3A1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proofErr w:type="gramStart"/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Yrd.Doç.Dr</w:t>
            </w:r>
            <w:proofErr w:type="spellEnd"/>
            <w:proofErr w:type="gramEnd"/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  <w:r w:rsidR="003A1F32"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Aysel Tüfekci Akcan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3A1F32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http://www.websitem.gazi.edu.tr/site/atufekci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3A1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3A1F32"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atufekci@gazi.edu.tr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A1F32" w:rsidRPr="00694AA1" w:rsidRDefault="00452167" w:rsidP="003A1F32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D89">
              <w:rPr>
                <w:rFonts w:ascii="Times New Roman" w:hAnsi="Times New Roman"/>
                <w:bCs/>
                <w:color w:val="000000"/>
              </w:rPr>
              <w:t>Eğitimin amacı, eğitim uygulamaları ve eğitim ile ilgili sorunları felsefenin bakış açısıyla değerlendirmeye imkân veren geniş bir bakış açısı kazandırmak.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 sadece yüz yüze eğitim şeklinde yürütülmektedir.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  Bu dersin önkoşulu </w:t>
            </w:r>
            <w:proofErr w:type="gramStart"/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yada</w:t>
            </w:r>
            <w:proofErr w:type="gramEnd"/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eş koşulu bulunmamaktadır.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dersle ilişkili önerilen başka dersler bulunmamaktadır.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694AA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3A1F32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hAnsi="Times New Roman" w:cs="Times New Roman"/>
                      <w:color w:val="767171" w:themeColor="background2" w:themeShade="80"/>
                      <w:shd w:val="clear" w:color="auto" w:fill="FFFFFF"/>
                    </w:rPr>
                    <w:t>Tanışma, ders içeriği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452167" w:rsidP="004521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hAnsi="Times New Roman" w:cs="Times New Roman"/>
                      <w:color w:val="767171" w:themeColor="background2" w:themeShade="80"/>
                      <w:shd w:val="clear" w:color="auto" w:fill="FFFFFF"/>
                    </w:rPr>
                    <w:t xml:space="preserve">Felsefe, </w:t>
                  </w:r>
                  <w:r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>Eğitim felsefesi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45216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 xml:space="preserve">Klasik eğitim felsefesi: idealist yaklaşım   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45216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 xml:space="preserve">Klasik eğitim felsefesi: realist ve </w:t>
                  </w:r>
                  <w:proofErr w:type="spellStart"/>
                  <w:r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>spirtualist</w:t>
                  </w:r>
                  <w:proofErr w:type="spellEnd"/>
                  <w:r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 xml:space="preserve"> yaklaşım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452167" w:rsidP="00A85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>Klasik eğitim felsefesi: natüralist yaklaşım ve kültürel yaklaşım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452167" w:rsidP="003A1F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>Klasik eğitim felsefesi: pragmatist ve bireyci yaklaşım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3A1F32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hAnsi="Times New Roman" w:cs="Times New Roman"/>
                      <w:color w:val="767171" w:themeColor="background2" w:themeShade="80"/>
                      <w:shd w:val="clear" w:color="auto" w:fill="FFFFFF"/>
                    </w:rPr>
                    <w:t>Ara Sınav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  <w:t> </w:t>
                  </w:r>
                  <w:r w:rsidR="00452167"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>Analitik eğitim felsefesi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  <w:t> </w:t>
                  </w:r>
                  <w:r w:rsidR="00452167"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>Eleştirel eğitim felsefesi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EB043F" w:rsidP="003A1F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  <w:t> </w:t>
                  </w:r>
                  <w:r w:rsidR="00452167"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>Eğitimin ontolojik boyutu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  <w:t> </w:t>
                  </w:r>
                  <w:r w:rsidR="00452167"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>Eğitimin epistemolojik boyutu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  <w:t> </w:t>
                  </w:r>
                  <w:r w:rsidR="00452167"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>Eğitimin etik boyutu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72449" w:rsidRDefault="0045216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67171" w:themeColor="background2" w:themeShade="80"/>
                      <w:lang w:eastAsia="tr-TR"/>
                    </w:rPr>
                  </w:pPr>
                  <w:r w:rsidRPr="00672449">
                    <w:rPr>
                      <w:rFonts w:ascii="Times New Roman" w:hAnsi="Times New Roman"/>
                      <w:color w:val="767171" w:themeColor="background2" w:themeShade="80"/>
                    </w:rPr>
                    <w:t>Eğitimin politik boyutu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3A1F32" w:rsidP="003A1F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Dersin tamamlanması ve değerlendirilmesi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3A1F32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hAnsi="Times New Roman" w:cs="Times New Roman"/>
                      <w:color w:val="505050"/>
                      <w:shd w:val="clear" w:color="auto" w:fill="FFFFFF"/>
                    </w:rPr>
                    <w:t>Final Sınavı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52167" w:rsidRPr="00755C6C" w:rsidRDefault="00452167" w:rsidP="00452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5C6C">
              <w:rPr>
                <w:rFonts w:ascii="Times New Roman" w:hAnsi="Times New Roman" w:cs="Times New Roman"/>
              </w:rPr>
              <w:t xml:space="preserve">Ayhan, S. (1995). </w:t>
            </w:r>
            <w:proofErr w:type="spellStart"/>
            <w:r w:rsidRPr="00755C6C">
              <w:rPr>
                <w:rFonts w:ascii="Times New Roman" w:hAnsi="Times New Roman" w:cs="Times New Roman"/>
              </w:rPr>
              <w:t>Paulo</w:t>
            </w:r>
            <w:proofErr w:type="spellEnd"/>
            <w:r w:rsidRPr="00755C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5C6C">
              <w:rPr>
                <w:rFonts w:ascii="Times New Roman" w:hAnsi="Times New Roman" w:cs="Times New Roman"/>
              </w:rPr>
              <w:t>Freire</w:t>
            </w:r>
            <w:proofErr w:type="spellEnd"/>
            <w:r w:rsidRPr="00755C6C">
              <w:rPr>
                <w:rFonts w:ascii="Times New Roman" w:hAnsi="Times New Roman" w:cs="Times New Roman"/>
              </w:rPr>
              <w:t xml:space="preserve">: Yaşamı, eğitim felsefesi ve uygulaması üzerine. </w:t>
            </w:r>
            <w:r w:rsidRPr="00755C6C">
              <w:rPr>
                <w:rFonts w:ascii="Times New Roman" w:hAnsi="Times New Roman" w:cs="Times New Roman"/>
                <w:bCs/>
                <w:i/>
              </w:rPr>
              <w:t>Ankara Üniversitesi Eğitim Bilimleri Fakültesi Dergisi, 28</w:t>
            </w:r>
            <w:r w:rsidRPr="00755C6C">
              <w:rPr>
                <w:rFonts w:ascii="Times New Roman" w:hAnsi="Times New Roman" w:cs="Times New Roman"/>
              </w:rPr>
              <w:t>(</w:t>
            </w:r>
            <w:r w:rsidRPr="00755C6C">
              <w:rPr>
                <w:rFonts w:ascii="Times New Roman" w:hAnsi="Times New Roman" w:cs="Times New Roman"/>
                <w:bCs/>
              </w:rPr>
              <w:t>2), 193-205.</w:t>
            </w:r>
          </w:p>
          <w:p w:rsidR="00452167" w:rsidRPr="00755C6C" w:rsidRDefault="00452167" w:rsidP="00452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55C6C">
              <w:rPr>
                <w:rFonts w:ascii="Times New Roman" w:hAnsi="Times New Roman" w:cs="Times New Roman"/>
              </w:rPr>
              <w:t>Brauner</w:t>
            </w:r>
            <w:proofErr w:type="spellEnd"/>
            <w:r w:rsidRPr="00755C6C">
              <w:rPr>
                <w:rFonts w:ascii="Times New Roman" w:hAnsi="Times New Roman" w:cs="Times New Roman"/>
              </w:rPr>
              <w:t xml:space="preserve">, C. &amp; </w:t>
            </w:r>
            <w:proofErr w:type="spellStart"/>
            <w:r w:rsidRPr="00755C6C">
              <w:rPr>
                <w:rFonts w:ascii="Times New Roman" w:hAnsi="Times New Roman" w:cs="Times New Roman"/>
              </w:rPr>
              <w:t>Burns</w:t>
            </w:r>
            <w:proofErr w:type="spellEnd"/>
            <w:r w:rsidRPr="00755C6C">
              <w:rPr>
                <w:rFonts w:ascii="Times New Roman" w:hAnsi="Times New Roman" w:cs="Times New Roman"/>
              </w:rPr>
              <w:t xml:space="preserve">, H.W. (1983). (çeviren: S. </w:t>
            </w:r>
            <w:proofErr w:type="spellStart"/>
            <w:r w:rsidRPr="00755C6C">
              <w:rPr>
                <w:rFonts w:ascii="Times New Roman" w:hAnsi="Times New Roman" w:cs="Times New Roman"/>
              </w:rPr>
              <w:t>Büyükdevenci</w:t>
            </w:r>
            <w:proofErr w:type="spellEnd"/>
            <w:r w:rsidRPr="00755C6C">
              <w:rPr>
                <w:rFonts w:ascii="Times New Roman" w:hAnsi="Times New Roman" w:cs="Times New Roman"/>
              </w:rPr>
              <w:t xml:space="preserve">). Eğitim felsefesi. </w:t>
            </w:r>
            <w:r w:rsidRPr="00755C6C">
              <w:rPr>
                <w:rFonts w:ascii="Times New Roman" w:hAnsi="Times New Roman" w:cs="Times New Roman"/>
                <w:i/>
              </w:rPr>
              <w:t>Ankara Üniversitesi Eğitim Bilimleri Fakültesi Dergisi, 16</w:t>
            </w:r>
            <w:r w:rsidRPr="00755C6C">
              <w:rPr>
                <w:rFonts w:ascii="Times New Roman" w:hAnsi="Times New Roman" w:cs="Times New Roman"/>
              </w:rPr>
              <w:t xml:space="preserve">(2), 291-298. </w:t>
            </w:r>
          </w:p>
          <w:p w:rsidR="00452167" w:rsidRPr="00755C6C" w:rsidRDefault="00452167" w:rsidP="00452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55C6C">
              <w:rPr>
                <w:rFonts w:ascii="Times New Roman" w:hAnsi="Times New Roman" w:cs="Times New Roman"/>
              </w:rPr>
              <w:t>Brubacher</w:t>
            </w:r>
            <w:proofErr w:type="spellEnd"/>
            <w:r w:rsidRPr="00755C6C">
              <w:rPr>
                <w:rFonts w:ascii="Times New Roman" w:hAnsi="Times New Roman" w:cs="Times New Roman"/>
              </w:rPr>
              <w:t>, J.S. (</w:t>
            </w:r>
            <w:proofErr w:type="spellStart"/>
            <w:r w:rsidRPr="00755C6C">
              <w:rPr>
                <w:rFonts w:ascii="Times New Roman" w:hAnsi="Times New Roman" w:cs="Times New Roman"/>
              </w:rPr>
              <w:t>çev</w:t>
            </w:r>
            <w:proofErr w:type="spellEnd"/>
            <w:r w:rsidRPr="00755C6C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755C6C">
              <w:rPr>
                <w:rFonts w:ascii="Times New Roman" w:hAnsi="Times New Roman" w:cs="Times New Roman"/>
              </w:rPr>
              <w:t>Oğuzkan</w:t>
            </w:r>
            <w:proofErr w:type="spellEnd"/>
            <w:r w:rsidRPr="00755C6C">
              <w:rPr>
                <w:rFonts w:ascii="Times New Roman" w:hAnsi="Times New Roman" w:cs="Times New Roman"/>
              </w:rPr>
              <w:t xml:space="preserve">, A. F.) (1982). Birkaç Eğitim Felsefesi. </w:t>
            </w:r>
            <w:r w:rsidRPr="00755C6C">
              <w:rPr>
                <w:rFonts w:ascii="Times New Roman" w:hAnsi="Times New Roman" w:cs="Times New Roman"/>
                <w:bCs/>
                <w:i/>
              </w:rPr>
              <w:t>Ankara Üniversitesi Eğitim Bilimleri Fakültesi Dergisi, 15</w:t>
            </w:r>
            <w:r w:rsidRPr="00755C6C">
              <w:rPr>
                <w:rFonts w:ascii="Times New Roman" w:hAnsi="Times New Roman" w:cs="Times New Roman"/>
                <w:bCs/>
              </w:rPr>
              <w:t>(1), 76-83.</w:t>
            </w:r>
          </w:p>
          <w:p w:rsidR="00452167" w:rsidRPr="00755C6C" w:rsidRDefault="00452167" w:rsidP="00452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5C6C">
              <w:rPr>
                <w:rFonts w:ascii="Times New Roman" w:hAnsi="Times New Roman" w:cs="Times New Roman"/>
              </w:rPr>
              <w:t xml:space="preserve">Cevizci, A. (2011). </w:t>
            </w:r>
            <w:r w:rsidRPr="00755C6C">
              <w:rPr>
                <w:rFonts w:ascii="Times New Roman" w:hAnsi="Times New Roman" w:cs="Times New Roman"/>
                <w:i/>
              </w:rPr>
              <w:t>Eğitim felsefesi</w:t>
            </w:r>
            <w:r w:rsidRPr="00755C6C">
              <w:rPr>
                <w:rFonts w:ascii="Times New Roman" w:hAnsi="Times New Roman" w:cs="Times New Roman"/>
              </w:rPr>
              <w:t>. İstanbul: Say Yayınları.</w:t>
            </w:r>
          </w:p>
          <w:p w:rsidR="00452167" w:rsidRPr="00755C6C" w:rsidRDefault="00452167" w:rsidP="00452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55C6C">
              <w:rPr>
                <w:rFonts w:ascii="Times New Roman" w:hAnsi="Times New Roman" w:cs="Times New Roman"/>
              </w:rPr>
              <w:t>Dewey</w:t>
            </w:r>
            <w:proofErr w:type="spellEnd"/>
            <w:r w:rsidRPr="00755C6C">
              <w:rPr>
                <w:rFonts w:ascii="Times New Roman" w:hAnsi="Times New Roman" w:cs="Times New Roman"/>
              </w:rPr>
              <w:t xml:space="preserve">, J. (çeviren: Sinan Akıllı) (2007). </w:t>
            </w:r>
            <w:r w:rsidRPr="00755C6C">
              <w:rPr>
                <w:rFonts w:ascii="Times New Roman" w:hAnsi="Times New Roman" w:cs="Times New Roman"/>
                <w:i/>
              </w:rPr>
              <w:t>Deneyim ve eğitim.</w:t>
            </w:r>
            <w:r w:rsidRPr="00755C6C">
              <w:rPr>
                <w:rFonts w:ascii="Times New Roman" w:hAnsi="Times New Roman" w:cs="Times New Roman"/>
              </w:rPr>
              <w:t xml:space="preserve"> Ankara: ODTÜ Geliştirme Vakfı Yayıncılık.</w:t>
            </w:r>
          </w:p>
          <w:p w:rsidR="00452167" w:rsidRPr="00755C6C" w:rsidRDefault="00452167" w:rsidP="00452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5C6C">
              <w:rPr>
                <w:rFonts w:ascii="Times New Roman" w:hAnsi="Times New Roman" w:cs="Times New Roman"/>
              </w:rPr>
              <w:t xml:space="preserve">Ergün, M. (2009). </w:t>
            </w:r>
            <w:r w:rsidRPr="00755C6C">
              <w:rPr>
                <w:rFonts w:ascii="Times New Roman" w:hAnsi="Times New Roman" w:cs="Times New Roman"/>
                <w:i/>
              </w:rPr>
              <w:t>Eğitim felsefesi</w:t>
            </w:r>
            <w:r w:rsidRPr="00755C6C">
              <w:rPr>
                <w:rFonts w:ascii="Times New Roman" w:hAnsi="Times New Roman" w:cs="Times New Roman"/>
              </w:rPr>
              <w:t xml:space="preserve">. Ankara: </w:t>
            </w:r>
            <w:proofErr w:type="spellStart"/>
            <w:r w:rsidRPr="00755C6C">
              <w:rPr>
                <w:rFonts w:ascii="Times New Roman" w:hAnsi="Times New Roman" w:cs="Times New Roman"/>
              </w:rPr>
              <w:t>Pegem</w:t>
            </w:r>
            <w:proofErr w:type="spellEnd"/>
            <w:r w:rsidRPr="00755C6C">
              <w:rPr>
                <w:rFonts w:ascii="Times New Roman" w:hAnsi="Times New Roman" w:cs="Times New Roman"/>
              </w:rPr>
              <w:t xml:space="preserve"> Akademi Yayıncılık.</w:t>
            </w:r>
          </w:p>
          <w:p w:rsidR="00452167" w:rsidRPr="00755C6C" w:rsidRDefault="00452167" w:rsidP="00452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5C6C">
              <w:rPr>
                <w:rFonts w:ascii="Times New Roman" w:hAnsi="Times New Roman" w:cs="Times New Roman"/>
              </w:rPr>
              <w:t xml:space="preserve">Kısakürek, M. A.(1982). Eğitim felsefe ilişkileri üzerine. </w:t>
            </w:r>
            <w:r w:rsidRPr="00755C6C">
              <w:rPr>
                <w:rFonts w:ascii="Times New Roman" w:hAnsi="Times New Roman" w:cs="Times New Roman"/>
                <w:bCs/>
                <w:i/>
              </w:rPr>
              <w:t xml:space="preserve">Ankara Üniversitesi </w:t>
            </w:r>
          </w:p>
          <w:p w:rsidR="00452167" w:rsidRPr="00755C6C" w:rsidRDefault="00452167" w:rsidP="00452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5C6C">
              <w:rPr>
                <w:rFonts w:ascii="Times New Roman" w:hAnsi="Times New Roman" w:cs="Times New Roman"/>
                <w:bCs/>
              </w:rPr>
              <w:t>Uysal, E. (2004). “</w:t>
            </w:r>
            <w:proofErr w:type="spellStart"/>
            <w:r w:rsidRPr="00755C6C">
              <w:rPr>
                <w:rFonts w:ascii="Times New Roman" w:hAnsi="Times New Roman" w:cs="Times New Roman"/>
                <w:bCs/>
              </w:rPr>
              <w:t>Eğitim”e</w:t>
            </w:r>
            <w:proofErr w:type="spellEnd"/>
            <w:r w:rsidRPr="00755C6C">
              <w:rPr>
                <w:rFonts w:ascii="Times New Roman" w:hAnsi="Times New Roman" w:cs="Times New Roman"/>
                <w:bCs/>
              </w:rPr>
              <w:t xml:space="preserve"> felsefi antropoloji çerçevesinde kavramsal bir yaklaşım. </w:t>
            </w:r>
            <w:r w:rsidRPr="00755C6C">
              <w:rPr>
                <w:rFonts w:ascii="Times New Roman" w:hAnsi="Times New Roman" w:cs="Times New Roman"/>
                <w:bCs/>
                <w:i/>
              </w:rPr>
              <w:t>Cumhuriyet Üniversitesi, İlahiyat Fakültesi Dergisi, 8</w:t>
            </w:r>
            <w:r w:rsidRPr="00755C6C">
              <w:rPr>
                <w:rFonts w:ascii="Times New Roman" w:hAnsi="Times New Roman" w:cs="Times New Roman"/>
                <w:bCs/>
              </w:rPr>
              <w:t xml:space="preserve">(2), 81-99. </w:t>
            </w:r>
          </w:p>
          <w:p w:rsidR="00EB043F" w:rsidRPr="00694AA1" w:rsidRDefault="00452167" w:rsidP="00452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755C6C">
              <w:rPr>
                <w:rFonts w:ascii="Times New Roman" w:hAnsi="Times New Roman" w:cs="Times New Roman"/>
              </w:rPr>
              <w:t xml:space="preserve">Yayla, A. (2005). Eğitim kavramının etik açıdan analizi. </w:t>
            </w:r>
            <w:r w:rsidRPr="00755C6C">
              <w:rPr>
                <w:rFonts w:ascii="Times New Roman" w:hAnsi="Times New Roman" w:cs="Times New Roman"/>
                <w:i/>
              </w:rPr>
              <w:t>Yüzüncü Yıl Üniversitesi, Elektronik Eğitim Bilimleri Fakültesi Dergisi, 11</w:t>
            </w:r>
            <w:r w:rsidRPr="00755C6C">
              <w:rPr>
                <w:rFonts w:ascii="Times New Roman" w:hAnsi="Times New Roman" w:cs="Times New Roman"/>
              </w:rPr>
              <w:t>(1),10-12.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3A1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 Anlatım, Soru-Yanıt, </w:t>
            </w:r>
            <w:r w:rsidR="003A1F32"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Diyalog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94AA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Yok</w:t>
            </w: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043F" w:rsidRPr="00694AA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45216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45216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45216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EB043F" w:rsidRPr="00694AA1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452167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452167" w:rsidP="004521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452167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452167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452167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452167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96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452167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3,84</w:t>
                        </w:r>
                      </w:p>
                    </w:tc>
                  </w:tr>
                  <w:tr w:rsidR="00EB043F" w:rsidRPr="00694AA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A85C15" w:rsidP="00A85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694AA1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94AA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EB043F" w:rsidRPr="00694AA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B043F" w:rsidRPr="00694AA1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C5DC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C5DC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AC5DC1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r w:rsidR="00AC5DC1"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uluslararası</w:t>
                        </w: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2609B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2609B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2609B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694AA1" w:rsidTr="00A85C1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94AA1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694AA1" w:rsidRDefault="002609B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</w:tcPr>
                      <w:p w:rsidR="00EB043F" w:rsidRPr="00694AA1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EB043F" w:rsidRPr="00694AA1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694AA1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BE6FFF" w:rsidRPr="00694AA1" w:rsidRDefault="00103953">
      <w:pPr>
        <w:rPr>
          <w:rFonts w:ascii="Times New Roman" w:hAnsi="Times New Roman" w:cs="Times New Roman"/>
        </w:rPr>
      </w:pPr>
    </w:p>
    <w:sectPr w:rsidR="00BE6FFF" w:rsidRPr="00694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F182B"/>
    <w:rsid w:val="00103953"/>
    <w:rsid w:val="002609BE"/>
    <w:rsid w:val="002800A0"/>
    <w:rsid w:val="003A1F32"/>
    <w:rsid w:val="0040505B"/>
    <w:rsid w:val="00452167"/>
    <w:rsid w:val="00477DE1"/>
    <w:rsid w:val="00672449"/>
    <w:rsid w:val="00694AA1"/>
    <w:rsid w:val="00730F0E"/>
    <w:rsid w:val="00740FEF"/>
    <w:rsid w:val="007E4931"/>
    <w:rsid w:val="00914275"/>
    <w:rsid w:val="00927856"/>
    <w:rsid w:val="00954791"/>
    <w:rsid w:val="009A009C"/>
    <w:rsid w:val="009D6D70"/>
    <w:rsid w:val="00A85C15"/>
    <w:rsid w:val="00AC5DC1"/>
    <w:rsid w:val="00DA5439"/>
    <w:rsid w:val="00DB67F5"/>
    <w:rsid w:val="00EB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310DA-78F7-4ADF-BA08-1B82A3F2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2</cp:revision>
  <dcterms:created xsi:type="dcterms:W3CDTF">2017-02-10T08:31:00Z</dcterms:created>
  <dcterms:modified xsi:type="dcterms:W3CDTF">2017-02-10T08:31:00Z</dcterms:modified>
</cp:coreProperties>
</file>